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C43A3" w14:textId="0C879D07" w:rsidR="005B77AD" w:rsidRDefault="009D0812">
      <w:pPr>
        <w:tabs>
          <w:tab w:val="left" w:pos="8240"/>
          <w:tab w:val="left" w:pos="9340"/>
          <w:tab w:val="left" w:pos="9880"/>
          <w:tab w:val="left" w:pos="10420"/>
        </w:tabs>
        <w:spacing w:after="0" w:line="461" w:lineRule="exact"/>
        <w:ind w:left="286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rFonts w:asciiTheme="majorEastAsia" w:eastAsiaTheme="majorEastAsia" w:hAnsiTheme="majorEastAsia" w:cs="Microsoft JhengHei" w:hint="eastAsia"/>
          <w:spacing w:val="2"/>
          <w:position w:val="-4"/>
          <w:sz w:val="36"/>
          <w:szCs w:val="36"/>
          <w:lang w:eastAsia="ja-JP"/>
        </w:rPr>
        <w:t>講座</w:t>
      </w:r>
      <w:r w:rsidR="00CF4E59" w:rsidRPr="00C777AF">
        <w:rPr>
          <w:rFonts w:asciiTheme="majorEastAsia" w:eastAsiaTheme="majorEastAsia" w:hAnsiTheme="majorEastAsia" w:cs="Microsoft JhengHei"/>
          <w:spacing w:val="2"/>
          <w:position w:val="-4"/>
          <w:sz w:val="36"/>
          <w:szCs w:val="36"/>
          <w:lang w:eastAsia="ja-JP"/>
        </w:rPr>
        <w:t>参加申込</w:t>
      </w:r>
      <w:r w:rsidR="00CF4E59" w:rsidRPr="00C777AF">
        <w:rPr>
          <w:rFonts w:asciiTheme="majorEastAsia" w:eastAsiaTheme="majorEastAsia" w:hAnsiTheme="majorEastAsia" w:cs="Microsoft JhengHei"/>
          <w:position w:val="-4"/>
          <w:sz w:val="36"/>
          <w:szCs w:val="36"/>
          <w:lang w:eastAsia="ja-JP"/>
        </w:rPr>
        <w:t>書</w:t>
      </w:r>
      <w:r w:rsidR="00C777AF" w:rsidRPr="00C777AF">
        <w:rPr>
          <w:rFonts w:asciiTheme="majorEastAsia" w:eastAsiaTheme="majorEastAsia" w:hAnsiTheme="majorEastAsia" w:cs="Microsoft JhengHei" w:hint="eastAsia"/>
          <w:position w:val="-4"/>
          <w:sz w:val="36"/>
          <w:szCs w:val="36"/>
          <w:lang w:eastAsia="ja-JP"/>
        </w:rPr>
        <w:t xml:space="preserve">　兼　受講票</w:t>
      </w:r>
      <w:r w:rsidR="00CF4E59">
        <w:rPr>
          <w:rFonts w:ascii="Microsoft JhengHei" w:eastAsia="Microsoft JhengHei" w:hAnsi="Microsoft JhengHei" w:cs="Microsoft JhengHei"/>
          <w:position w:val="-4"/>
          <w:sz w:val="36"/>
          <w:szCs w:val="36"/>
          <w:lang w:eastAsia="ja-JP"/>
        </w:rPr>
        <w:tab/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>申込日：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年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月</w:t>
      </w:r>
      <w:r w:rsidR="00CF4E59" w:rsidRPr="00C777AF">
        <w:rPr>
          <w:rFonts w:asciiTheme="majorEastAsia" w:eastAsiaTheme="majorEastAsia" w:hAnsiTheme="majorEastAsia" w:cs="Microsoft JhengHei"/>
          <w:position w:val="-7"/>
          <w:sz w:val="18"/>
          <w:szCs w:val="18"/>
          <w:lang w:eastAsia="ja-JP"/>
        </w:rPr>
        <w:tab/>
        <w:t>日</w:t>
      </w:r>
    </w:p>
    <w:p w14:paraId="4F1C43A4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space="720"/>
        </w:sectPr>
      </w:pPr>
    </w:p>
    <w:p w14:paraId="4F1C43A5" w14:textId="5042CB9E" w:rsidR="005B77AD" w:rsidRDefault="00E2684E" w:rsidP="00BB257C">
      <w:pPr>
        <w:spacing w:after="0" w:line="654" w:lineRule="exact"/>
        <w:ind w:left="458" w:right="-115"/>
        <w:rPr>
          <w:rFonts w:ascii="Microsoft JhengHei" w:eastAsia="Microsoft JhengHei" w:hAnsi="Microsoft JhengHei" w:cs="Microsoft JhengHei"/>
          <w:sz w:val="50"/>
          <w:szCs w:val="50"/>
          <w:lang w:eastAsia="ja-JP"/>
        </w:rPr>
      </w:pPr>
      <w:r>
        <w:rPr>
          <w:rFonts w:eastAsiaTheme="minorHAnsi"/>
        </w:rPr>
        <w:pict w14:anchorId="4F1C440B">
          <v:group id="_x0000_s1046" style="position:absolute;left:0;text-align:left;margin-left:33.4pt;margin-top:4.35pt;width:528.2pt;height:26.5pt;z-index:-251660288;mso-position-horizontal-relative:page" coordorigin="668,87" coordsize="10564,530">
            <v:group id="_x0000_s1049" style="position:absolute;left:790;top:97;width:10433;height:510" coordorigin="790,97" coordsize="10433,510">
              <v:shape id="_x0000_s1050" style="position:absolute;left:790;top:97;width:10433;height:510" coordorigin="790,97" coordsize="10433,510" path="m790,607r10432,l11222,97,790,97r,510xe" fillcolor="#c0504d" stroked="f">
                <v:path arrowok="t"/>
              </v:shape>
            </v:group>
            <v:group id="_x0000_s1047" style="position:absolute;left:678;top:97;width:112;height:510" coordorigin="678,97" coordsize="112,510">
              <v:shape id="_x0000_s1048" style="position:absolute;left:678;top:97;width:112;height:510" coordorigin="678,97" coordsize="112,510" path="m678,607r112,l790,97r-112,l678,607e" fillcolor="black" stroked="f">
                <v:path arrowok="t"/>
              </v:shape>
            </v:group>
            <w10:wrap anchorx="page"/>
          </v:group>
        </w:pict>
      </w:r>
    </w:p>
    <w:p w14:paraId="061126B3" w14:textId="29A76C73" w:rsidR="00036633" w:rsidRPr="00CF4E59" w:rsidRDefault="00E2684E" w:rsidP="005B60C2">
      <w:pPr>
        <w:spacing w:after="0" w:line="200" w:lineRule="exact"/>
        <w:ind w:firstLineChars="100" w:firstLine="200"/>
        <w:rPr>
          <w:rFonts w:asciiTheme="majorEastAsia" w:eastAsiaTheme="majorEastAsia" w:hAnsiTheme="majorEastAsia" w:cs="Microsoft JhengHei"/>
          <w:spacing w:val="1"/>
          <w:w w:val="94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sz w:val="20"/>
          <w:szCs w:val="20"/>
        </w:rPr>
        <w:pict w14:anchorId="4F1C440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.4pt;margin-top:23.15pt;width:528.45pt;height:91.75pt;z-index:-251657216;mso-position-horizontal-relative:page" filled="f" stroked="f">
            <v:textbox style="mso-next-textbox:#_x0000_s104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4"/>
                    <w:gridCol w:w="1871"/>
                    <w:gridCol w:w="964"/>
                    <w:gridCol w:w="1871"/>
                    <w:gridCol w:w="998"/>
                    <w:gridCol w:w="1922"/>
                    <w:gridCol w:w="1956"/>
                  </w:tblGrid>
                  <w:tr w:rsidR="005B77AD" w14:paraId="4F1C4412" w14:textId="77777777" w:rsidTr="00037461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0" w14:textId="77777777" w:rsidR="005B77AD" w:rsidRPr="00E11213" w:rsidRDefault="00CF4E59">
                        <w:pPr>
                          <w:spacing w:before="65" w:after="0" w:line="240" w:lineRule="auto"/>
                          <w:ind w:left="15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会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>社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名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82" w:type="dxa"/>
                        <w:gridSpan w:val="6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F1C4411" w14:textId="77777777" w:rsidR="005B77AD" w:rsidRPr="003F3DEC" w:rsidRDefault="005B77AD" w:rsidP="0003746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B77AD" w14:paraId="4F1C441A" w14:textId="77777777" w:rsidTr="00C777AF">
                    <w:trPr>
                      <w:trHeight w:hRule="exact" w:val="283"/>
                    </w:trPr>
                    <w:tc>
                      <w:tcPr>
                        <w:tcW w:w="964" w:type="dxa"/>
                        <w:vMerge w:val="restart"/>
                        <w:tcBorders>
                          <w:top w:val="single" w:sz="2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3" w14:textId="77777777" w:rsidR="005B77AD" w:rsidRPr="00E11213" w:rsidRDefault="005B77AD">
                        <w:pPr>
                          <w:spacing w:before="8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4" w14:textId="77777777" w:rsidR="005B77AD" w:rsidRPr="00E11213" w:rsidRDefault="00CF4E59">
                        <w:pPr>
                          <w:spacing w:after="0" w:line="240" w:lineRule="auto"/>
                          <w:ind w:left="161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9"/>
                            <w:sz w:val="18"/>
                            <w:szCs w:val="18"/>
                          </w:rPr>
                          <w:t>ご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住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所</w:t>
                        </w:r>
                      </w:p>
                    </w:tc>
                    <w:tc>
                      <w:tcPr>
                        <w:tcW w:w="4706" w:type="dxa"/>
                        <w:gridSpan w:val="3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5" w14:textId="77777777" w:rsidR="005B77AD" w:rsidRPr="00E11213" w:rsidRDefault="00CF4E59">
                        <w:pPr>
                          <w:spacing w:after="0" w:line="306" w:lineRule="exact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position w:val="-2"/>
                            <w:sz w:val="18"/>
                            <w:szCs w:val="18"/>
                          </w:rPr>
                          <w:t>〒</w:t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6" w14:textId="77777777" w:rsidR="005B77AD" w:rsidRPr="00E11213" w:rsidRDefault="005B77AD">
                        <w:pPr>
                          <w:spacing w:before="16" w:after="0" w:line="200" w:lineRule="exac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F1C4417" w14:textId="77777777" w:rsidR="005B77AD" w:rsidRPr="00E11213" w:rsidRDefault="00CF4E59">
                        <w:pPr>
                          <w:spacing w:after="0" w:line="240" w:lineRule="auto"/>
                          <w:ind w:left="15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ご担当者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8" w14:textId="77777777" w:rsidR="005B77AD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フリガナ</w:t>
                        </w:r>
                        <w:proofErr w:type="spellEnd"/>
                      </w:p>
                    </w:tc>
                    <w:tc>
                      <w:tcPr>
                        <w:tcW w:w="1956" w:type="dxa"/>
                        <w:tcBorders>
                          <w:top w:val="single" w:sz="2" w:space="0" w:color="000000"/>
                          <w:left w:val="single" w:sz="2" w:space="0" w:color="000000"/>
                          <w:bottom w:val="dotted" w:sz="2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14:paraId="4F1C4419" w14:textId="77777777" w:rsidR="005B77AD" w:rsidRDefault="005B77AD"/>
                    </w:tc>
                  </w:tr>
                  <w:tr w:rsidR="005B77AD" w14:paraId="4F1C4420" w14:textId="77777777" w:rsidTr="00C777AF">
                    <w:trPr>
                      <w:trHeight w:hRule="exact" w:val="510"/>
                    </w:trPr>
                    <w:tc>
                      <w:tcPr>
                        <w:tcW w:w="964" w:type="dxa"/>
                        <w:vMerge/>
                        <w:tcBorders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B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6" w:type="dxa"/>
                        <w:gridSpan w:val="3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C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D" w14:textId="77777777" w:rsidR="005B77AD" w:rsidRPr="00E11213" w:rsidRDefault="005B77A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1E" w14:textId="77777777" w:rsidR="005B77AD" w:rsidRPr="00037461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(姓)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dotted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14:paraId="4F1C441F" w14:textId="77777777" w:rsidR="005B77AD" w:rsidRPr="00037461" w:rsidRDefault="00CF4E59">
                        <w:pPr>
                          <w:spacing w:before="10" w:after="0" w:line="240" w:lineRule="auto"/>
                          <w:ind w:left="54" w:right="-20"/>
                          <w:rPr>
                            <w:rFonts w:ascii="Microsoft JhengHei" w:eastAsia="Microsoft JhengHei" w:hAnsi="Microsoft JhengHei" w:cs="Microsoft JhengHei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sz w:val="10"/>
                            <w:szCs w:val="10"/>
                          </w:rPr>
                          <w:t>(名)</w:t>
                        </w:r>
                      </w:p>
                    </w:tc>
                  </w:tr>
                  <w:tr w:rsidR="005B77AD" w14:paraId="4F1C4427" w14:textId="77777777" w:rsidTr="00C777AF">
                    <w:trPr>
                      <w:trHeight w:hRule="exact" w:val="511"/>
                    </w:trPr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1" w14:textId="77777777" w:rsidR="005B77AD" w:rsidRPr="00E11213" w:rsidRDefault="00CF4E59">
                        <w:pPr>
                          <w:spacing w:before="67" w:after="0" w:line="240" w:lineRule="auto"/>
                          <w:ind w:left="116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電話番号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2" w14:textId="31F6614C" w:rsidR="005B77AD" w:rsidRPr="003F3DEC" w:rsidRDefault="005B77A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3" w14:textId="77777777" w:rsidR="005B77AD" w:rsidRPr="00E11213" w:rsidRDefault="00CF4E59">
                        <w:pPr>
                          <w:spacing w:before="67" w:after="0" w:line="240" w:lineRule="auto"/>
                          <w:ind w:left="138" w:right="-2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F</w:t>
                        </w:r>
                        <w:r w:rsidRPr="00F4472E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  <w:shd w:val="clear" w:color="auto" w:fill="FFFFFF" w:themeFill="background1"/>
                          </w:rPr>
                          <w:t>AX番号</w:t>
                        </w:r>
                        <w:proofErr w:type="spellEnd"/>
                      </w:p>
                    </w:tc>
                    <w:tc>
                      <w:tcPr>
                        <w:tcW w:w="18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4" w14:textId="5A502F9C" w:rsidR="005B77AD" w:rsidRPr="003F3DEC" w:rsidRDefault="005B77A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</w:tcPr>
                      <w:p w14:paraId="4F1C4425" w14:textId="77777777" w:rsidR="005B77AD" w:rsidRPr="00E11213" w:rsidRDefault="00CF4E59">
                        <w:pPr>
                          <w:spacing w:before="39" w:after="0" w:line="167" w:lineRule="auto"/>
                          <w:ind w:left="176" w:right="110" w:firstLine="10"/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>Eメール</w:t>
                        </w:r>
                        <w:proofErr w:type="spellEnd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1213">
                          <w:rPr>
                            <w:rFonts w:ascii="Microsoft JhengHei" w:eastAsia="Microsoft JhengHei" w:hAnsi="Microsoft JhengHei" w:cs="Microsoft JhengHei"/>
                            <w:b/>
                            <w:w w:val="83"/>
                            <w:sz w:val="18"/>
                            <w:szCs w:val="18"/>
                          </w:rPr>
                          <w:t>アドレス</w:t>
                        </w:r>
                        <w:proofErr w:type="spellEnd"/>
                      </w:p>
                    </w:tc>
                    <w:tc>
                      <w:tcPr>
                        <w:tcW w:w="387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14:paraId="4F1C4426" w14:textId="1892C067" w:rsidR="005B77AD" w:rsidRDefault="00C777AF" w:rsidP="00C777AF">
                        <w:pPr>
                          <w:spacing w:before="84" w:after="0" w:line="240" w:lineRule="auto"/>
                          <w:ind w:right="1925"/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hAnsiTheme="minorEastAsia" w:cs="Microsoft JhengHei" w:hint="eastAsia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="00CF4E59">
                          <w:rPr>
                            <w:rFonts w:ascii="Microsoft JhengHei" w:eastAsia="Microsoft JhengHei" w:hAnsi="Microsoft JhengHei" w:cs="Microsoft JhengHei"/>
                            <w:sz w:val="18"/>
                            <w:szCs w:val="18"/>
                          </w:rPr>
                          <w:t>＠</w:t>
                        </w:r>
                      </w:p>
                    </w:tc>
                  </w:tr>
                </w:tbl>
                <w:p w14:paraId="4F1C4428" w14:textId="77777777" w:rsidR="005B77AD" w:rsidRDefault="005B77A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14:paraId="25AB5461" w14:textId="0D019C5C" w:rsidR="00036633" w:rsidRPr="00CF4E59" w:rsidRDefault="00E2684E" w:rsidP="00036633">
      <w:pPr>
        <w:spacing w:after="0" w:line="298" w:lineRule="exact"/>
        <w:ind w:left="261" w:right="-20"/>
        <w:rPr>
          <w:rFonts w:ascii="Microsoft JhengHei" w:hAnsi="Microsoft JhengHei" w:cs="Microsoft JhengHei"/>
          <w:spacing w:val="1"/>
          <w:w w:val="94"/>
          <w:position w:val="-1"/>
          <w:sz w:val="18"/>
          <w:szCs w:val="18"/>
          <w:lang w:eastAsia="ja-JP"/>
        </w:rPr>
      </w:pPr>
      <w:r>
        <w:rPr>
          <w:rFonts w:ascii="Microsoft JhengHei" w:hAnsi="Microsoft JhengHei" w:cs="Microsoft JhengHei"/>
          <w:noProof/>
          <w:spacing w:val="1"/>
          <w:position w:val="-1"/>
          <w:sz w:val="18"/>
          <w:szCs w:val="18"/>
          <w:lang w:eastAsia="ja-JP"/>
        </w:rPr>
        <w:pict w14:anchorId="11D827D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5.4pt;margin-top:13.35pt;width:0;height:91.5pt;z-index:251660288" o:connectortype="straight"/>
        </w:pict>
      </w:r>
    </w:p>
    <w:p w14:paraId="4F1C43A7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8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9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A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B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C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D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E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AF" w14:textId="77777777" w:rsidR="005B77AD" w:rsidRDefault="005B77AD">
      <w:pPr>
        <w:spacing w:after="0" w:line="200" w:lineRule="exact"/>
        <w:rPr>
          <w:sz w:val="20"/>
          <w:szCs w:val="20"/>
          <w:lang w:eastAsia="ja-JP"/>
        </w:rPr>
      </w:pPr>
    </w:p>
    <w:p w14:paraId="4F1C43B0" w14:textId="089B14AB" w:rsidR="005B77AD" w:rsidRPr="00603DD1" w:rsidRDefault="00575948" w:rsidP="00575948">
      <w:pPr>
        <w:spacing w:after="0" w:line="220" w:lineRule="exact"/>
        <w:ind w:rightChars="-2100" w:right="-4620" w:firstLineChars="50" w:firstLine="100"/>
        <w:rPr>
          <w:rFonts w:asciiTheme="majorEastAsia" w:eastAsiaTheme="majorEastAsia" w:hAnsiTheme="majorEastAsia"/>
          <w:color w:val="FF0000"/>
          <w:sz w:val="20"/>
          <w:szCs w:val="20"/>
          <w:lang w:eastAsia="ja-JP"/>
        </w:rPr>
      </w:pPr>
      <w:r w:rsidRPr="00603DD1">
        <w:rPr>
          <w:rFonts w:asciiTheme="majorEastAsia" w:eastAsiaTheme="majorEastAsia" w:hAnsiTheme="majorEastAsia" w:hint="eastAsia"/>
          <w:color w:val="FF0000"/>
          <w:sz w:val="20"/>
          <w:szCs w:val="20"/>
          <w:lang w:eastAsia="ja-JP"/>
        </w:rPr>
        <w:t>※ メールによる申込みの場合は、アドレス記載は不要です</w:t>
      </w:r>
    </w:p>
    <w:p w14:paraId="4F1C43B2" w14:textId="030170FB" w:rsidR="005B77AD" w:rsidRPr="00C777AF" w:rsidRDefault="00CF4E59">
      <w:pPr>
        <w:spacing w:after="0" w:line="385" w:lineRule="exact"/>
        <w:ind w:left="134" w:right="-20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6"/>
          <w:position w:val="-4"/>
          <w:sz w:val="24"/>
          <w:szCs w:val="24"/>
          <w:lang w:eastAsia="ja-JP"/>
        </w:rPr>
        <w:t>■お申込み</w:t>
      </w:r>
      <w:r w:rsidR="00A84B05">
        <w:rPr>
          <w:rFonts w:asciiTheme="majorEastAsia" w:eastAsiaTheme="majorEastAsia" w:hAnsiTheme="majorEastAsia" w:cs="Microsoft JhengHei" w:hint="eastAsia"/>
          <w:w w:val="106"/>
          <w:position w:val="-4"/>
          <w:sz w:val="24"/>
          <w:szCs w:val="24"/>
          <w:lang w:eastAsia="ja-JP"/>
        </w:rPr>
        <w:t>内容</w:t>
      </w:r>
    </w:p>
    <w:p w14:paraId="4F1C43B3" w14:textId="77777777" w:rsidR="005B77AD" w:rsidRDefault="00CF4E59">
      <w:pPr>
        <w:spacing w:before="3" w:after="0" w:line="100" w:lineRule="exact"/>
        <w:rPr>
          <w:sz w:val="10"/>
          <w:szCs w:val="10"/>
          <w:lang w:eastAsia="ja-JP"/>
        </w:rPr>
      </w:pPr>
      <w:r>
        <w:rPr>
          <w:lang w:eastAsia="ja-JP"/>
        </w:rPr>
        <w:br w:type="column"/>
      </w:r>
    </w:p>
    <w:p w14:paraId="4F1C43B4" w14:textId="77777777" w:rsidR="005B77AD" w:rsidRPr="00C777AF" w:rsidRDefault="00CF4E59" w:rsidP="00C777AF">
      <w:pPr>
        <w:spacing w:after="0" w:line="400" w:lineRule="exact"/>
        <w:ind w:right="-23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</w:pPr>
      <w:r w:rsidRPr="00C777AF">
        <w:rPr>
          <w:rFonts w:asciiTheme="majorEastAsia" w:eastAsiaTheme="majorEastAsia" w:hAnsiTheme="majorEastAsia" w:cs="Microsoft JhengHei"/>
          <w:color w:val="FFFFFF"/>
          <w:w w:val="76"/>
          <w:sz w:val="24"/>
          <w:szCs w:val="24"/>
          <w:lang w:eastAsia="ja-JP"/>
        </w:rPr>
        <w:t xml:space="preserve">（株）テクノ・リアライズ  </w:t>
      </w:r>
      <w:r w:rsidRPr="00C777AF">
        <w:rPr>
          <w:rFonts w:asciiTheme="majorEastAsia" w:eastAsiaTheme="majorEastAsia" w:hAnsiTheme="majorEastAsia" w:cs="Microsoft JhengHei"/>
          <w:color w:val="FFFFFF"/>
          <w:spacing w:val="25"/>
          <w:w w:val="76"/>
          <w:sz w:val="24"/>
          <w:szCs w:val="24"/>
          <w:lang w:eastAsia="ja-JP"/>
        </w:rPr>
        <w:t xml:space="preserve"> </w:t>
      </w:r>
      <w:r w:rsidRPr="00C777AF">
        <w:rPr>
          <w:rFonts w:asciiTheme="majorEastAsia" w:eastAsiaTheme="majorEastAsia" w:hAnsiTheme="majorEastAsia" w:cs="Microsoft JhengHei"/>
          <w:color w:val="FFFFFF"/>
          <w:w w:val="91"/>
          <w:sz w:val="24"/>
          <w:szCs w:val="24"/>
          <w:lang w:eastAsia="ja-JP"/>
        </w:rPr>
        <w:t xml:space="preserve">教育センター </w:t>
      </w:r>
      <w:r w:rsidRPr="00C777AF">
        <w:rPr>
          <w:rFonts w:asciiTheme="majorEastAsia" w:eastAsiaTheme="majorEastAsia" w:hAnsiTheme="majorEastAsia" w:cs="Microsoft JhengHei"/>
          <w:color w:val="FFFFFF"/>
          <w:spacing w:val="52"/>
          <w:w w:val="91"/>
          <w:sz w:val="24"/>
          <w:szCs w:val="24"/>
          <w:lang w:eastAsia="ja-JP"/>
        </w:rPr>
        <w:t xml:space="preserve"> </w:t>
      </w:r>
      <w:r w:rsidRPr="00C777AF">
        <w:rPr>
          <w:rFonts w:asciiTheme="majorEastAsia" w:eastAsiaTheme="majorEastAsia" w:hAnsiTheme="majorEastAsia" w:cs="Microsoft JhengHei"/>
          <w:color w:val="FFFFFF"/>
          <w:sz w:val="24"/>
          <w:szCs w:val="24"/>
          <w:lang w:eastAsia="ja-JP"/>
        </w:rPr>
        <w:t>行き</w:t>
      </w:r>
    </w:p>
    <w:p w14:paraId="4F1C43B5" w14:textId="77777777" w:rsidR="005B77AD" w:rsidRDefault="005B77AD">
      <w:pPr>
        <w:spacing w:after="0"/>
        <w:rPr>
          <w:lang w:eastAsia="ja-JP"/>
        </w:rPr>
        <w:sectPr w:rsidR="005B77AD">
          <w:type w:val="continuous"/>
          <w:pgSz w:w="11920" w:h="16840"/>
          <w:pgMar w:top="660" w:right="560" w:bottom="280" w:left="560" w:header="720" w:footer="720" w:gutter="0"/>
          <w:cols w:num="2" w:space="720" w:equalWidth="0">
            <w:col w:w="5274" w:space="685"/>
            <w:col w:w="4841"/>
          </w:cols>
        </w:sectPr>
      </w:pPr>
    </w:p>
    <w:p w14:paraId="4F1C43B6" w14:textId="306C23B4" w:rsidR="005B77AD" w:rsidRDefault="005B77AD">
      <w:pPr>
        <w:spacing w:before="1" w:after="0" w:line="150" w:lineRule="exact"/>
        <w:rPr>
          <w:sz w:val="15"/>
          <w:szCs w:val="15"/>
          <w:lang w:eastAsia="ja-JP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6597"/>
      </w:tblGrid>
      <w:tr w:rsidR="005F0C68" w14:paraId="4F1C43B9" w14:textId="77777777" w:rsidTr="005F0C68">
        <w:trPr>
          <w:trHeight w:hRule="exact" w:val="578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1C43B7" w14:textId="5BE1EE73" w:rsidR="005F0C68" w:rsidRPr="005F0C68" w:rsidRDefault="005F0C68" w:rsidP="00C80852">
            <w:pPr>
              <w:spacing w:before="96" w:after="0" w:line="160" w:lineRule="exact"/>
              <w:ind w:left="108" w:right="-23"/>
              <w:jc w:val="both"/>
              <w:rPr>
                <w:rFonts w:asciiTheme="majorEastAsia" w:eastAsiaTheme="majorEastAsia" w:hAnsiTheme="majorEastAsia" w:cs="Microsoft JhengHei"/>
                <w:b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講</w:t>
            </w:r>
            <w:r w:rsidR="00C80852">
              <w:rPr>
                <w:rFonts w:asciiTheme="majorEastAsia" w:eastAsiaTheme="majorEastAsia" w:hAnsiTheme="majorEastAsia" w:cs="Microsoft JhengHei"/>
                <w:b/>
                <w:spacing w:val="1"/>
                <w:lang w:eastAsia="ja-JP"/>
              </w:rPr>
              <w:t xml:space="preserve"> </w:t>
            </w: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座</w:t>
            </w:r>
            <w:r w:rsid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C43B8" w14:textId="116C7042" w:rsidR="005F0C68" w:rsidRPr="00575948" w:rsidRDefault="005F0C68" w:rsidP="00C80852">
            <w:pPr>
              <w:spacing w:before="96" w:after="0" w:line="160" w:lineRule="exact"/>
              <w:ind w:right="-23" w:firstLineChars="100" w:firstLine="221"/>
              <w:jc w:val="both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フルハーネス型墜落制止用器具取扱作業特別教育講師養成講座</w:t>
            </w:r>
          </w:p>
        </w:tc>
      </w:tr>
      <w:tr w:rsidR="005F0C68" w14:paraId="0BD47884" w14:textId="77777777" w:rsidTr="005F0C68">
        <w:trPr>
          <w:trHeight w:hRule="exact" w:val="514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04F883" w14:textId="3EDF754D" w:rsidR="005F0C68" w:rsidRPr="005F0C68" w:rsidRDefault="005F0C68">
            <w:pPr>
              <w:spacing w:before="96" w:after="0" w:line="240" w:lineRule="auto"/>
              <w:ind w:left="108" w:right="-20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講座会場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4ABE912E" w14:textId="77777777" w:rsidR="005F0C68" w:rsidRPr="00575948" w:rsidRDefault="005F0C68" w:rsidP="00E11213">
            <w:pPr>
              <w:tabs>
                <w:tab w:val="left" w:pos="3900"/>
              </w:tabs>
              <w:spacing w:before="96" w:after="0" w:line="240" w:lineRule="auto"/>
              <w:ind w:left="1996" w:right="-20" w:firstLineChars="300" w:firstLine="663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</w:p>
        </w:tc>
      </w:tr>
      <w:tr w:rsidR="005F0C68" w14:paraId="0122B096" w14:textId="77777777" w:rsidTr="00C80852">
        <w:trPr>
          <w:trHeight w:hRule="exact" w:val="480"/>
        </w:trPr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201B85" w14:textId="3AFC8D44" w:rsidR="005F0C68" w:rsidRPr="00E11213" w:rsidRDefault="005F0C68" w:rsidP="00C80852">
            <w:pPr>
              <w:spacing w:before="96" w:after="0" w:line="240" w:lineRule="exact"/>
              <w:ind w:left="108" w:right="-23"/>
              <w:jc w:val="both"/>
              <w:rPr>
                <w:rFonts w:ascii="Microsoft JhengHei" w:eastAsia="Microsoft JhengHei" w:hAnsi="Microsoft JhengHei" w:cs="Microsoft JhengHei"/>
                <w:b/>
                <w:spacing w:val="1"/>
              </w:rPr>
            </w:pPr>
            <w:proofErr w:type="spellStart"/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受講</w:t>
            </w:r>
            <w:proofErr w:type="spellEnd"/>
            <w:r w:rsidR="00C777AF" w:rsidRPr="00C777AF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希望</w:t>
            </w:r>
            <w:r w:rsidRPr="00E11213">
              <w:rPr>
                <w:rFonts w:ascii="Microsoft JhengHei" w:eastAsia="Microsoft JhengHei" w:hAnsi="Microsoft JhengHei" w:cs="Microsoft JhengHei"/>
                <w:b/>
                <w:spacing w:val="1"/>
              </w:rPr>
              <w:t>日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CCA6AA" w14:textId="01E9C598" w:rsidR="005F0C68" w:rsidRPr="00575948" w:rsidRDefault="002E2240" w:rsidP="005F0C68">
            <w:pPr>
              <w:tabs>
                <w:tab w:val="left" w:pos="3900"/>
              </w:tabs>
              <w:spacing w:before="96" w:after="0" w:line="240" w:lineRule="auto"/>
              <w:ind w:right="-20" w:firstLineChars="900" w:firstLine="1988"/>
              <w:rPr>
                <w:rFonts w:asciiTheme="majorEastAsia" w:eastAsiaTheme="majorEastAsia" w:hAnsiTheme="majorEastAsia" w:cs="Microsoft JhengHei"/>
                <w:b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令和 元</w:t>
            </w:r>
            <w:r w:rsidR="005F0C68"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年　　</w:t>
            </w:r>
            <w:r w:rsidR="005F0C68" w:rsidRPr="00575948">
              <w:rPr>
                <w:rFonts w:asciiTheme="majorEastAsia" w:eastAsiaTheme="majorEastAsia" w:hAnsiTheme="majorEastAsia" w:cs="Microsoft JhengHei"/>
                <w:b/>
              </w:rPr>
              <w:t>月</w:t>
            </w:r>
            <w:r w:rsidR="005F0C68" w:rsidRPr="00575948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　　日</w:t>
            </w:r>
          </w:p>
        </w:tc>
      </w:tr>
      <w:tr w:rsidR="005F0C68" w14:paraId="4F1C43C4" w14:textId="77777777" w:rsidTr="002A19F2">
        <w:trPr>
          <w:trHeight w:hRule="exact" w:val="589"/>
        </w:trPr>
        <w:tc>
          <w:tcPr>
            <w:tcW w:w="392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BA" w14:textId="77777777" w:rsidR="005F0C68" w:rsidRPr="00E11213" w:rsidRDefault="005F0C68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B" w14:textId="77777777" w:rsidR="005F0C68" w:rsidRPr="00E11213" w:rsidRDefault="005F0C68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4F1C43BC" w14:textId="77777777" w:rsidR="005F0C68" w:rsidRPr="00E11213" w:rsidRDefault="005F0C68">
            <w:pPr>
              <w:spacing w:before="5" w:after="0" w:line="260" w:lineRule="exact"/>
              <w:rPr>
                <w:b/>
                <w:sz w:val="26"/>
                <w:szCs w:val="26"/>
              </w:rPr>
            </w:pPr>
          </w:p>
          <w:p w14:paraId="4F1C43BD" w14:textId="7201D92A" w:rsidR="005F0C68" w:rsidRPr="005F0C68" w:rsidRDefault="005F0C68">
            <w:pPr>
              <w:spacing w:after="0" w:line="240" w:lineRule="auto"/>
              <w:ind w:left="108" w:right="-20"/>
              <w:rPr>
                <w:rFonts w:asciiTheme="majorEastAsia" w:eastAsiaTheme="majorEastAsia" w:hAnsiTheme="majorEastAsia" w:cs="Microsoft JhengHei"/>
                <w:b/>
              </w:rPr>
            </w:pPr>
            <w:r w:rsidRPr="005F0C68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受講者</w:t>
            </w:r>
            <w:r w:rsidR="00C777AF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の情報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C3" w14:textId="1D9AA99C" w:rsidR="005F0C68" w:rsidRPr="00037461" w:rsidRDefault="005F0C68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74"/>
                <w:position w:val="-3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74"/>
                <w:position w:val="-3"/>
                <w:sz w:val="16"/>
                <w:szCs w:val="16"/>
              </w:rPr>
              <w:t>ふり</w:t>
            </w:r>
            <w:r w:rsidRPr="00575948">
              <w:rPr>
                <w:rFonts w:ascii="Microsoft JhengHei" w:eastAsia="Microsoft JhengHei" w:hAnsi="Microsoft JhengHei" w:cs="Microsoft JhengHei"/>
                <w:b/>
                <w:w w:val="99"/>
                <w:position w:val="-3"/>
                <w:sz w:val="16"/>
                <w:szCs w:val="16"/>
              </w:rPr>
              <w:t>が</w:t>
            </w:r>
            <w:r w:rsidRPr="00575948"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  <w:t>な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69"/>
                <w:position w:val="-3"/>
                <w:sz w:val="16"/>
                <w:szCs w:val="16"/>
              </w:rPr>
              <w:t>）</w:t>
            </w:r>
          </w:p>
        </w:tc>
      </w:tr>
      <w:tr w:rsidR="005F0C68" w14:paraId="4F1C43CB" w14:textId="77777777" w:rsidTr="00C7655F">
        <w:trPr>
          <w:trHeight w:hRule="exact" w:val="566"/>
        </w:trPr>
        <w:tc>
          <w:tcPr>
            <w:tcW w:w="392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C5" w14:textId="77777777" w:rsidR="005F0C68" w:rsidRPr="00E11213" w:rsidRDefault="005F0C68">
            <w:pPr>
              <w:rPr>
                <w:b/>
              </w:rPr>
            </w:pP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CA" w14:textId="3990B70C" w:rsidR="005F0C68" w:rsidRPr="00037461" w:rsidRDefault="005F0C68">
            <w:pPr>
              <w:spacing w:after="0" w:line="258" w:lineRule="exact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お名前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78"/>
                <w:position w:val="-2"/>
                <w:sz w:val="16"/>
                <w:szCs w:val="16"/>
              </w:rPr>
              <w:t>）</w:t>
            </w:r>
          </w:p>
        </w:tc>
      </w:tr>
      <w:tr w:rsidR="005F0C68" w14:paraId="4F1C43D3" w14:textId="77777777" w:rsidTr="00783AE8">
        <w:trPr>
          <w:trHeight w:hRule="exact" w:val="469"/>
        </w:trPr>
        <w:tc>
          <w:tcPr>
            <w:tcW w:w="3923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C43CC" w14:textId="77777777" w:rsidR="005F0C68" w:rsidRPr="00E11213" w:rsidRDefault="005F0C68">
            <w:pPr>
              <w:rPr>
                <w:b/>
              </w:rPr>
            </w:pP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1C43D2" w14:textId="3B85F650" w:rsidR="005F0C68" w:rsidRPr="00037461" w:rsidRDefault="005F0C68">
            <w:pPr>
              <w:spacing w:after="0" w:line="272" w:lineRule="exact"/>
              <w:ind w:left="108" w:right="-20"/>
              <w:rPr>
                <w:rFonts w:ascii="Microsoft JhengHei" w:eastAsia="Microsoft JhengHei" w:hAnsi="Microsoft JhengHei" w:cs="Microsoft JhengHei"/>
                <w:b/>
              </w:rPr>
            </w:pPr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（</w:t>
            </w:r>
            <w:proofErr w:type="spellStart"/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生年月日</w:t>
            </w:r>
            <w:proofErr w:type="spellEnd"/>
            <w:r w:rsidRPr="00575948">
              <w:rPr>
                <w:rFonts w:ascii="Microsoft JhengHei" w:eastAsia="Microsoft JhengHei" w:hAnsi="Microsoft JhengHei" w:cs="Microsoft JhengHei"/>
                <w:b/>
                <w:w w:val="83"/>
                <w:position w:val="-2"/>
                <w:sz w:val="16"/>
                <w:szCs w:val="16"/>
              </w:rPr>
              <w:t>）</w:t>
            </w:r>
          </w:p>
        </w:tc>
      </w:tr>
      <w:tr w:rsidR="005B77AD" w14:paraId="4F1C4400" w14:textId="77777777" w:rsidTr="005F0C68">
        <w:trPr>
          <w:trHeight w:hRule="exact" w:val="528"/>
        </w:trPr>
        <w:tc>
          <w:tcPr>
            <w:tcW w:w="3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1C43FD" w14:textId="72241D38" w:rsidR="005B77AD" w:rsidRPr="00C80852" w:rsidRDefault="00CF4E59" w:rsidP="00C80852">
            <w:pPr>
              <w:spacing w:before="34" w:after="0" w:line="240" w:lineRule="exact"/>
              <w:ind w:left="108" w:right="-23"/>
              <w:jc w:val="both"/>
              <w:rPr>
                <w:rFonts w:asciiTheme="majorEastAsia" w:eastAsiaTheme="majorEastAsia" w:hAnsiTheme="majorEastAsia" w:cs="Microsoft JhengHei"/>
                <w:b/>
              </w:rPr>
            </w:pP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受</w:t>
            </w:r>
            <w:r w:rsidR="00C80852" w:rsidRP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講</w:t>
            </w:r>
            <w:r w:rsidR="00C80852" w:rsidRPr="00C80852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 xml:space="preserve"> </w:t>
            </w:r>
            <w:r w:rsidRPr="00C80852">
              <w:rPr>
                <w:rFonts w:asciiTheme="majorEastAsia" w:eastAsiaTheme="majorEastAsia" w:hAnsiTheme="majorEastAsia" w:cs="Microsoft JhengHei"/>
                <w:b/>
                <w:spacing w:val="1"/>
              </w:rPr>
              <w:t>料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1C43FF" w14:textId="386D71C3" w:rsidR="005B77AD" w:rsidRPr="00C80852" w:rsidRDefault="005F0C68" w:rsidP="005F0C68">
            <w:pPr>
              <w:spacing w:after="0" w:line="240" w:lineRule="auto"/>
              <w:ind w:right="1373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sz w:val="20"/>
                <w:szCs w:val="20"/>
                <w:lang w:eastAsia="ja-JP"/>
              </w:rPr>
              <w:t xml:space="preserve">　　　　　　　</w:t>
            </w:r>
            <w:r w:rsidR="00202036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　</w:t>
            </w:r>
            <w:r w:rsidR="00530D00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２３，８００</w:t>
            </w:r>
            <w:r w:rsidRPr="00C80852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 xml:space="preserve">　</w:t>
            </w:r>
            <w:r w:rsidR="00CF4E59" w:rsidRPr="00C80852">
              <w:rPr>
                <w:rFonts w:asciiTheme="majorEastAsia" w:eastAsiaTheme="majorEastAsia" w:hAnsiTheme="majorEastAsia" w:cs="Microsoft JhengHei"/>
                <w:b/>
              </w:rPr>
              <w:t>円</w:t>
            </w:r>
          </w:p>
        </w:tc>
      </w:tr>
    </w:tbl>
    <w:p w14:paraId="4F1C4401" w14:textId="77777777" w:rsidR="005B77AD" w:rsidRDefault="005B77AD">
      <w:pPr>
        <w:spacing w:before="5" w:after="0" w:line="110" w:lineRule="exact"/>
        <w:rPr>
          <w:sz w:val="11"/>
          <w:szCs w:val="11"/>
        </w:rPr>
      </w:pPr>
    </w:p>
    <w:p w14:paraId="4F1C4406" w14:textId="77777777" w:rsidR="005B77AD" w:rsidRPr="00C777AF" w:rsidRDefault="00CF4E59">
      <w:pPr>
        <w:spacing w:before="16" w:after="0" w:line="240" w:lineRule="auto"/>
        <w:ind w:left="297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1"/>
          <w:sz w:val="20"/>
          <w:szCs w:val="20"/>
          <w:lang w:eastAsia="ja-JP"/>
        </w:rPr>
        <w:t>■申込みに関する連絡事項</w:t>
      </w:r>
    </w:p>
    <w:p w14:paraId="00271F96" w14:textId="7946DB31" w:rsidR="002E2240" w:rsidRDefault="00CF4E59" w:rsidP="003353E6">
      <w:pPr>
        <w:spacing w:before="19" w:after="0" w:line="240" w:lineRule="auto"/>
        <w:ind w:left="417" w:right="-20"/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</w:pPr>
      <w:r w:rsidRPr="00E2684E">
        <w:rPr>
          <w:rFonts w:ascii="ＭＳ ゴシック" w:eastAsia="ＭＳ ゴシック" w:hAnsi="ＭＳ ゴシック" w:cs="Microsoft JhengHei"/>
          <w:w w:val="89"/>
          <w:sz w:val="21"/>
          <w:szCs w:val="21"/>
          <w:lang w:eastAsia="ja-JP"/>
        </w:rPr>
        <w:t>①</w:t>
      </w:r>
      <w:bookmarkStart w:id="0" w:name="_Hlk8847851"/>
      <w:r w:rsidR="003353E6" w:rsidRPr="003353E6">
        <w:rPr>
          <w:rFonts w:ascii="ＭＳ ゴシック" w:eastAsia="ＭＳ ゴシック" w:hAnsi="ＭＳ ゴシック" w:cs="Microsoft JhengHei" w:hint="eastAsia"/>
          <w:sz w:val="20"/>
          <w:szCs w:val="20"/>
          <w:lang w:eastAsia="ja-JP"/>
        </w:rPr>
        <w:t>受講票は、Ｆａｘにて、本書を返信</w:t>
      </w:r>
      <w:r w:rsidR="003353E6" w:rsidRPr="003353E6"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  <w:t>しますので、</w:t>
      </w:r>
      <w:r w:rsidR="003353E6" w:rsidRPr="003353E6">
        <w:rPr>
          <w:rFonts w:ascii="ＭＳ ゴシック" w:eastAsia="ＭＳ ゴシック" w:hAnsi="ＭＳ ゴシック" w:cs="Microsoft JhengHei" w:hint="eastAsia"/>
          <w:b/>
          <w:sz w:val="20"/>
          <w:szCs w:val="20"/>
          <w:lang w:eastAsia="ja-JP"/>
        </w:rPr>
        <w:t>Ｆａｘ番号</w:t>
      </w:r>
      <w:r w:rsidR="003353E6" w:rsidRPr="003353E6">
        <w:rPr>
          <w:rFonts w:ascii="ＭＳ ゴシック" w:eastAsia="ＭＳ ゴシック" w:hAnsi="ＭＳ ゴシック" w:cs="Microsoft JhengHei" w:hint="eastAsia"/>
          <w:sz w:val="20"/>
          <w:szCs w:val="20"/>
          <w:lang w:eastAsia="ja-JP"/>
        </w:rPr>
        <w:t>、</w:t>
      </w:r>
      <w:r w:rsidR="003353E6" w:rsidRPr="003353E6"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  <w:t>氏名</w:t>
      </w:r>
      <w:r w:rsidR="003353E6" w:rsidRPr="003353E6">
        <w:rPr>
          <w:rFonts w:ascii="ＭＳ ゴシック" w:eastAsia="ＭＳ ゴシック" w:hAnsi="ＭＳ ゴシック" w:cs="Microsoft JhengHei" w:hint="eastAsia"/>
          <w:sz w:val="20"/>
          <w:szCs w:val="20"/>
          <w:lang w:eastAsia="ja-JP"/>
        </w:rPr>
        <w:t>等</w:t>
      </w:r>
      <w:r w:rsidR="003353E6" w:rsidRPr="003353E6"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  <w:t>を楷書で記入し、</w:t>
      </w:r>
      <w:r w:rsidR="003353E6" w:rsidRPr="003353E6">
        <w:rPr>
          <w:rFonts w:ascii="ＭＳ ゴシック" w:eastAsia="ＭＳ ゴシック" w:hAnsi="ＭＳ ゴシック" w:cs="Microsoft JhengHei" w:hint="eastAsia"/>
          <w:sz w:val="20"/>
          <w:szCs w:val="20"/>
          <w:lang w:eastAsia="ja-JP"/>
        </w:rPr>
        <w:t>送付して</w:t>
      </w:r>
      <w:r w:rsidR="003353E6" w:rsidRPr="003353E6">
        <w:rPr>
          <w:rFonts w:ascii="ＭＳ ゴシック" w:eastAsia="ＭＳ ゴシック" w:hAnsi="ＭＳ ゴシック" w:cs="Microsoft JhengHei"/>
          <w:sz w:val="20"/>
          <w:szCs w:val="20"/>
          <w:lang w:eastAsia="ja-JP"/>
        </w:rPr>
        <w:t>ください。</w:t>
      </w:r>
      <w:bookmarkEnd w:id="0"/>
    </w:p>
    <w:p w14:paraId="2E53E056" w14:textId="3FC01030" w:rsidR="003353E6" w:rsidRDefault="003353E6" w:rsidP="003353E6">
      <w:pPr>
        <w:spacing w:before="19" w:after="0" w:line="240" w:lineRule="auto"/>
        <w:ind w:left="417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Microsoft JhengHei" w:hint="eastAsia"/>
          <w:sz w:val="20"/>
          <w:szCs w:val="20"/>
          <w:lang w:eastAsia="ja-JP"/>
        </w:rPr>
        <w:t xml:space="preserve">　</w:t>
      </w:r>
      <w:r w:rsidRPr="003353E6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（F</w:t>
      </w:r>
      <w:r w:rsidRPr="003353E6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ax:</w:t>
      </w:r>
      <w:r w:rsidRPr="003353E6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0</w:t>
      </w:r>
      <w:r w:rsidRPr="003353E6">
        <w:rPr>
          <w:rFonts w:asciiTheme="majorEastAsia" w:eastAsiaTheme="majorEastAsia" w:hAnsiTheme="majorEastAsia" w:cs="Microsoft JhengHei"/>
          <w:sz w:val="20"/>
          <w:szCs w:val="20"/>
          <w:lang w:eastAsia="ja-JP"/>
        </w:rPr>
        <w:t>58-215-5872</w:t>
      </w:r>
      <w:r w:rsidRPr="003353E6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）</w:t>
      </w:r>
      <w:r w:rsidR="00E2684E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受講受付に関して、</w:t>
      </w:r>
      <w:r w:rsidR="00E2684E" w:rsidRPr="003353E6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メールでの返信は、いたしません。</w:t>
      </w:r>
    </w:p>
    <w:p w14:paraId="2F5BAEFB" w14:textId="77777777" w:rsidR="003353E6" w:rsidRPr="003353E6" w:rsidRDefault="003353E6" w:rsidP="003353E6">
      <w:pPr>
        <w:spacing w:before="19" w:after="0" w:line="240" w:lineRule="auto"/>
        <w:ind w:left="417" w:right="-20"/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</w:pPr>
      <w:r w:rsidRPr="003353E6">
        <w:rPr>
          <w:rFonts w:asciiTheme="majorEastAsia" w:eastAsiaTheme="majorEastAsia" w:hAnsiTheme="majorEastAsia" w:cs="Microsoft JhengHei"/>
          <w:sz w:val="21"/>
          <w:szCs w:val="21"/>
          <w:lang w:eastAsia="ja-JP"/>
        </w:rPr>
        <w:t>②</w:t>
      </w:r>
      <w:r w:rsidRPr="003353E6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受講料は、</w:t>
      </w:r>
      <w:r w:rsidRPr="003353E6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受講</w:t>
      </w:r>
      <w:r w:rsidRPr="003353E6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票</w:t>
      </w:r>
      <w:r w:rsidRPr="003353E6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が到着</w:t>
      </w:r>
      <w:r w:rsidRPr="003353E6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後２週間を目途にご送金</w:t>
      </w:r>
      <w:r w:rsidRPr="003353E6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ください。</w:t>
      </w:r>
      <w:r w:rsidRPr="003353E6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（</w:t>
      </w:r>
      <w:r w:rsidRPr="003353E6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手数料は、各自</w:t>
      </w:r>
      <w:r w:rsidRPr="003353E6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で</w:t>
      </w:r>
      <w:r w:rsidRPr="003353E6">
        <w:rPr>
          <w:rFonts w:asciiTheme="majorEastAsia" w:eastAsiaTheme="majorEastAsia" w:hAnsiTheme="majorEastAsia" w:cs="Microsoft JhengHei"/>
          <w:w w:val="89"/>
          <w:sz w:val="21"/>
          <w:szCs w:val="21"/>
          <w:lang w:eastAsia="ja-JP"/>
        </w:rPr>
        <w:t>ご負担くだ</w:t>
      </w:r>
      <w:r w:rsidRPr="003353E6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さい。）</w:t>
      </w:r>
    </w:p>
    <w:p w14:paraId="77A23DC6" w14:textId="1F108EBB" w:rsidR="003353E6" w:rsidRPr="003353E6" w:rsidRDefault="003353E6" w:rsidP="00E2684E">
      <w:pPr>
        <w:spacing w:before="19" w:after="0" w:line="240" w:lineRule="auto"/>
        <w:ind w:left="417" w:right="-20" w:firstLineChars="100" w:firstLine="185"/>
        <w:rPr>
          <w:rFonts w:asciiTheme="majorEastAsia" w:eastAsiaTheme="majorEastAsia" w:hAnsiTheme="majorEastAsia" w:cs="Microsoft JhengHei" w:hint="eastAsia"/>
          <w:w w:val="70"/>
          <w:sz w:val="21"/>
          <w:szCs w:val="21"/>
          <w:lang w:eastAsia="ja-JP"/>
        </w:rPr>
      </w:pPr>
      <w:r w:rsidRPr="003353E6">
        <w:rPr>
          <w:rFonts w:asciiTheme="majorEastAsia" w:eastAsiaTheme="majorEastAsia" w:hAnsiTheme="majorEastAsia" w:cs="Microsoft JhengHei" w:hint="eastAsia"/>
          <w:w w:val="89"/>
          <w:sz w:val="21"/>
          <w:szCs w:val="21"/>
          <w:lang w:eastAsia="ja-JP"/>
        </w:rPr>
        <w:t>なお、直近申込みの方は、受講日前日までに、お振り込みください。</w:t>
      </w:r>
      <w:bookmarkStart w:id="1" w:name="_Hlk8848149"/>
    </w:p>
    <w:bookmarkEnd w:id="1"/>
    <w:p w14:paraId="33E0A66C" w14:textId="78D42392" w:rsidR="00E11213" w:rsidRDefault="00CF4E59" w:rsidP="00E11213">
      <w:pPr>
        <w:tabs>
          <w:tab w:val="left" w:pos="3700"/>
        </w:tabs>
        <w:spacing w:before="8" w:after="0" w:line="252" w:lineRule="auto"/>
        <w:ind w:left="1627" w:hanging="1196"/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</w:pPr>
      <w:r w:rsidRPr="00E11213">
        <w:rPr>
          <w:rFonts w:ascii="ＭＳ ゴシック" w:eastAsia="ＭＳ ゴシック" w:hAnsi="ＭＳ ゴシック" w:cs="Microsoft JhengHei"/>
          <w:color w:val="FF0000"/>
          <w:spacing w:val="1"/>
          <w:w w:val="79"/>
          <w:lang w:eastAsia="ja-JP"/>
        </w:rPr>
        <w:t>【振込先</w:t>
      </w:r>
      <w:r w:rsidRPr="00E11213">
        <w:rPr>
          <w:rFonts w:ascii="ＭＳ ゴシック" w:eastAsia="ＭＳ ゴシック" w:hAnsi="ＭＳ ゴシック" w:cs="Microsoft JhengHei"/>
          <w:color w:val="FF0000"/>
          <w:w w:val="79"/>
          <w:lang w:eastAsia="ja-JP"/>
        </w:rPr>
        <w:t xml:space="preserve">】  </w:t>
      </w:r>
      <w:r w:rsidRPr="00E11213">
        <w:rPr>
          <w:rFonts w:ascii="ＭＳ ゴシック" w:eastAsia="ＭＳ ゴシック" w:hAnsi="ＭＳ ゴシック" w:cs="Microsoft JhengHei"/>
          <w:color w:val="FF0000"/>
          <w:spacing w:val="15"/>
          <w:w w:val="79"/>
          <w:lang w:eastAsia="ja-JP"/>
        </w:rPr>
        <w:t xml:space="preserve"> 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大垣共立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銀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行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 xml:space="preserve">　島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支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店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（120）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ab/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普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通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 xml:space="preserve">　0139174</w:t>
      </w:r>
      <w:r w:rsidRPr="00E11213">
        <w:rPr>
          <w:rFonts w:ascii="ＭＳ ゴシック" w:eastAsia="ＭＳ ゴシック" w:hAnsi="ＭＳ ゴシック" w:cs="Microsoft JhengHei"/>
          <w:color w:val="FF0000"/>
          <w:w w:val="68"/>
          <w:lang w:eastAsia="ja-JP"/>
        </w:rPr>
        <w:t xml:space="preserve">   </w:t>
      </w: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カ）</w:t>
      </w:r>
      <w:r w:rsidR="00E11213">
        <w:rPr>
          <w:rFonts w:ascii="ＭＳ ゴシック" w:eastAsia="ＭＳ ゴシック" w:hAnsi="ＭＳ ゴシック" w:cs="Microsoft JhengHei" w:hint="eastAsia"/>
          <w:color w:val="FF0000"/>
          <w:spacing w:val="1"/>
          <w:lang w:eastAsia="ja-JP"/>
        </w:rPr>
        <w:t>テクノリアライズ</w:t>
      </w:r>
    </w:p>
    <w:p w14:paraId="4F1C440A" w14:textId="19887579" w:rsidR="005B77AD" w:rsidRDefault="00CF4E59" w:rsidP="00783AE8">
      <w:pPr>
        <w:tabs>
          <w:tab w:val="left" w:pos="3700"/>
        </w:tabs>
        <w:spacing w:before="8" w:after="0" w:line="252" w:lineRule="auto"/>
        <w:ind w:leftChars="100" w:left="220" w:firstLineChars="650" w:firstLine="1437"/>
        <w:rPr>
          <w:rFonts w:ascii="ＭＳ ゴシック" w:eastAsia="ＭＳ ゴシック" w:hAnsi="ＭＳ ゴシック" w:cs="Microsoft JhengHei"/>
          <w:color w:val="FF0000"/>
          <w:lang w:eastAsia="ja-JP"/>
        </w:rPr>
      </w:pPr>
      <w:r w:rsidRPr="00E11213">
        <w:rPr>
          <w:rFonts w:ascii="ＭＳ ゴシック" w:eastAsia="ＭＳ ゴシック" w:hAnsi="ＭＳ ゴシック" w:cs="Microsoft JhengHei"/>
          <w:color w:val="FF0000"/>
          <w:spacing w:val="1"/>
          <w:lang w:eastAsia="ja-JP"/>
        </w:rPr>
        <w:t>株式会</w:t>
      </w:r>
      <w:r w:rsidRPr="00E11213">
        <w:rPr>
          <w:rFonts w:ascii="ＭＳ ゴシック" w:eastAsia="ＭＳ ゴシック" w:hAnsi="ＭＳ ゴシック" w:cs="Microsoft JhengHei"/>
          <w:color w:val="FF0000"/>
          <w:lang w:eastAsia="ja-JP"/>
        </w:rPr>
        <w:t>社</w:t>
      </w:r>
      <w:r w:rsidR="00B843BE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 xml:space="preserve">　</w:t>
      </w:r>
      <w:r w:rsidR="00E11213" w:rsidRPr="00E11213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>テクノ・リアライズ</w:t>
      </w:r>
      <w:r w:rsidR="00783AE8">
        <w:rPr>
          <w:rFonts w:ascii="ＭＳ ゴシック" w:eastAsia="ＭＳ ゴシック" w:hAnsi="ＭＳ ゴシック" w:cs="Microsoft JhengHei" w:hint="eastAsia"/>
          <w:color w:val="FF0000"/>
          <w:lang w:eastAsia="ja-JP"/>
        </w:rPr>
        <w:t xml:space="preserve">　　</w:t>
      </w:r>
    </w:p>
    <w:p w14:paraId="712C499A" w14:textId="664B0ED1" w:rsidR="002C1804" w:rsidRPr="00E2684E" w:rsidRDefault="002C1804" w:rsidP="002C1804">
      <w:pPr>
        <w:tabs>
          <w:tab w:val="left" w:pos="3700"/>
        </w:tabs>
        <w:spacing w:before="8" w:after="0" w:line="252" w:lineRule="auto"/>
        <w:rPr>
          <w:rFonts w:asciiTheme="majorEastAsia" w:eastAsiaTheme="majorEastAsia" w:hAnsiTheme="majorEastAsia" w:cs="Microsoft JhengHei" w:hint="eastAsia"/>
          <w:spacing w:val="1"/>
          <w:w w:val="86"/>
          <w:sz w:val="20"/>
          <w:szCs w:val="20"/>
          <w:lang w:eastAsia="ja-JP"/>
        </w:rPr>
      </w:pPr>
      <w:r w:rsidRPr="002C1804">
        <w:rPr>
          <w:rFonts w:ascii="ＭＳ ゴシック" w:eastAsia="ＭＳ ゴシック" w:hAnsi="ＭＳ ゴシック" w:cs="Microsoft JhengHei" w:hint="eastAsia"/>
          <w:sz w:val="21"/>
          <w:szCs w:val="21"/>
          <w:lang w:eastAsia="ja-JP"/>
        </w:rPr>
        <w:t xml:space="preserve">　　③</w:t>
      </w:r>
      <w:r w:rsidR="00E2684E" w:rsidRPr="00E2684E">
        <w:rPr>
          <w:rFonts w:ascii="ＭＳ ゴシック" w:eastAsia="ＭＳ ゴシック" w:hAnsi="ＭＳ ゴシック" w:cs="Microsoft JhengHei" w:hint="eastAsia"/>
          <w:sz w:val="20"/>
          <w:szCs w:val="20"/>
          <w:lang w:eastAsia="ja-JP"/>
        </w:rPr>
        <w:t>当日、メーカーの資料等を提供しますので、ご希望の方はＵＳＢをご持参ください。</w:t>
      </w:r>
    </w:p>
    <w:p w14:paraId="26D6C87E" w14:textId="77777777" w:rsidR="005B60C2" w:rsidRPr="00CE5CFD" w:rsidRDefault="005B60C2" w:rsidP="002C1804">
      <w:pPr>
        <w:tabs>
          <w:tab w:val="left" w:pos="3700"/>
        </w:tabs>
        <w:spacing w:before="8" w:after="0" w:line="120" w:lineRule="exact"/>
        <w:ind w:right="3011"/>
        <w:rPr>
          <w:rFonts w:asciiTheme="majorEastAsia" w:eastAsiaTheme="majorEastAsia" w:hAnsiTheme="majorEastAsia" w:cs="Microsoft JhengHei"/>
          <w:color w:val="FF0000"/>
          <w:spacing w:val="1"/>
          <w:w w:val="86"/>
          <w:lang w:eastAsia="ja-JP"/>
        </w:rPr>
      </w:pPr>
      <w:bookmarkStart w:id="2" w:name="_GoBack"/>
      <w:bookmarkEnd w:id="2"/>
    </w:p>
    <w:p w14:paraId="078A265A" w14:textId="0A7F9B83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bookmarkStart w:id="3" w:name="_Hlk535086945"/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受講時の服装</w:t>
      </w:r>
    </w:p>
    <w:bookmarkEnd w:id="3"/>
    <w:p w14:paraId="59EE037D" w14:textId="3955A3D4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特に指定</w:t>
      </w:r>
      <w:r w:rsidR="00603DD1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は、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いたしません。</w:t>
      </w:r>
      <w:r w:rsidR="00783AE8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（ぶら下がり体験等は実施しません。</w:t>
      </w:r>
      <w:r w:rsidR="002C1804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動画</w:t>
      </w:r>
      <w:r w:rsidR="00783AE8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にて説明します。）</w:t>
      </w:r>
    </w:p>
    <w:p w14:paraId="4AB89D16" w14:textId="1B08C67A" w:rsidR="00C777AF" w:rsidRDefault="00C777AF" w:rsidP="002C1804">
      <w:pPr>
        <w:spacing w:after="0" w:line="120" w:lineRule="exact"/>
        <w:ind w:firstLineChars="150" w:firstLine="305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</w:p>
    <w:p w14:paraId="7ED3D0DA" w14:textId="1CD40857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 w:rsidR="00D352FC"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受講時の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持参品</w:t>
      </w:r>
    </w:p>
    <w:p w14:paraId="1F003FD2" w14:textId="1EEF47A4" w:rsidR="005B60C2" w:rsidRDefault="002C1804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①受講票　②</w:t>
      </w:r>
      <w:r w:rsidR="005B60C2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筆記用具（シャープペンシル、ボールペン、蛍光ペン等）</w:t>
      </w:r>
    </w:p>
    <w:p w14:paraId="46C889FF" w14:textId="77777777" w:rsidR="005B60C2" w:rsidRDefault="005B60C2" w:rsidP="002C1804">
      <w:pPr>
        <w:spacing w:after="0" w:line="120" w:lineRule="exact"/>
        <w:ind w:firstLineChars="150" w:firstLine="305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</w:p>
    <w:p w14:paraId="1662C6CB" w14:textId="17038258" w:rsidR="005B60C2" w:rsidRPr="00C777AF" w:rsidRDefault="005B60C2" w:rsidP="005B60C2">
      <w:pPr>
        <w:spacing w:after="0" w:line="200" w:lineRule="exact"/>
        <w:ind w:firstLineChars="150" w:firstLine="305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C777AF"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  <w:t>■</w:t>
      </w:r>
      <w:r>
        <w:rPr>
          <w:rFonts w:asciiTheme="majorEastAsia" w:eastAsiaTheme="majorEastAsia" w:hAnsiTheme="majorEastAsia" w:cs="Microsoft JhengHei" w:hint="eastAsia"/>
          <w:w w:val="102"/>
          <w:position w:val="-1"/>
          <w:sz w:val="20"/>
          <w:szCs w:val="20"/>
          <w:lang w:eastAsia="ja-JP"/>
        </w:rPr>
        <w:t>修了証の発行</w:t>
      </w:r>
    </w:p>
    <w:p w14:paraId="66711457" w14:textId="5DC61428" w:rsidR="005B60C2" w:rsidRDefault="005B60C2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指定の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内容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を受講された方には、修了証を発行いたします。</w:t>
      </w:r>
      <w:r w:rsidRPr="009B19ED">
        <w:rPr>
          <w:rFonts w:asciiTheme="majorEastAsia" w:eastAsiaTheme="majorEastAsia" w:hAnsiTheme="majorEastAsia" w:cs="Microsoft JhengHei" w:hint="eastAsia"/>
          <w:color w:val="FF0000"/>
          <w:sz w:val="20"/>
          <w:szCs w:val="20"/>
          <w:lang w:eastAsia="ja-JP"/>
        </w:rPr>
        <w:t>なお、受講料未払いの方には、発行しません。</w:t>
      </w:r>
    </w:p>
    <w:p w14:paraId="1D98639F" w14:textId="6EB564F3" w:rsidR="00CE5CFD" w:rsidRDefault="00E2684E" w:rsidP="00C777AF">
      <w:pPr>
        <w:spacing w:after="0" w:line="200" w:lineRule="exact"/>
        <w:ind w:firstLineChars="150" w:firstLine="300"/>
        <w:rPr>
          <w:rFonts w:asciiTheme="majorEastAsia" w:eastAsiaTheme="majorEastAsia" w:hAnsiTheme="majorEastAsia" w:cs="Microsoft JhengHei"/>
          <w:w w:val="102"/>
          <w:position w:val="-1"/>
          <w:sz w:val="20"/>
          <w:szCs w:val="20"/>
          <w:lang w:eastAsia="ja-JP"/>
        </w:rPr>
      </w:pPr>
      <w:r>
        <w:rPr>
          <w:rFonts w:asciiTheme="majorEastAsia" w:eastAsiaTheme="majorEastAsia" w:hAnsiTheme="majorEastAsia" w:cs="Microsoft JhengHei"/>
          <w:noProof/>
          <w:position w:val="-1"/>
          <w:sz w:val="20"/>
          <w:szCs w:val="20"/>
          <w:lang w:eastAsia="ja-JP"/>
        </w:rPr>
        <w:pict w14:anchorId="33917800">
          <v:shape id="_x0000_s1055" type="#_x0000_t32" style="position:absolute;left:0;text-align:left;margin-left:16.5pt;margin-top:4.3pt;width:509.5pt;height:.5pt;flip:y;z-index:251662336" o:connectortype="straight">
            <v:stroke dashstyle="dashDot"/>
          </v:shape>
        </w:pict>
      </w:r>
    </w:p>
    <w:p w14:paraId="36400AC7" w14:textId="00B34F07" w:rsidR="00CE5CFD" w:rsidRPr="009B19ED" w:rsidRDefault="00C777AF" w:rsidP="00CE5CFD">
      <w:pPr>
        <w:spacing w:after="0" w:line="200" w:lineRule="exact"/>
        <w:ind w:firstLineChars="150" w:firstLine="308"/>
        <w:rPr>
          <w:rFonts w:asciiTheme="majorEastAsia" w:eastAsiaTheme="majorEastAsia" w:hAnsiTheme="majorEastAsia" w:cs="Microsoft JhengHei"/>
          <w:b/>
          <w:color w:val="FF0000"/>
          <w:sz w:val="20"/>
          <w:szCs w:val="20"/>
          <w:lang w:eastAsia="ja-JP"/>
        </w:rPr>
      </w:pPr>
      <w:r w:rsidRPr="009B19ED">
        <w:rPr>
          <w:rFonts w:asciiTheme="majorEastAsia" w:eastAsiaTheme="majorEastAsia" w:hAnsiTheme="majorEastAsia" w:cs="Microsoft JhengHei"/>
          <w:b/>
          <w:color w:val="FF0000"/>
          <w:w w:val="102"/>
          <w:position w:val="-1"/>
          <w:sz w:val="20"/>
          <w:szCs w:val="20"/>
          <w:lang w:eastAsia="ja-JP"/>
        </w:rPr>
        <w:t>■</w:t>
      </w:r>
      <w:r w:rsidR="00CE5CFD" w:rsidRPr="009B19ED">
        <w:rPr>
          <w:rFonts w:asciiTheme="majorEastAsia" w:eastAsiaTheme="majorEastAsia" w:hAnsiTheme="majorEastAsia" w:cs="Microsoft JhengHei" w:hint="eastAsia"/>
          <w:b/>
          <w:color w:val="FF0000"/>
          <w:w w:val="102"/>
          <w:position w:val="-1"/>
          <w:sz w:val="20"/>
          <w:szCs w:val="20"/>
          <w:lang w:eastAsia="ja-JP"/>
        </w:rPr>
        <w:t>受講票</w:t>
      </w:r>
    </w:p>
    <w:p w14:paraId="320F99FF" w14:textId="4CAC45F4" w:rsidR="00A84B05" w:rsidRPr="00A84B05" w:rsidRDefault="00CE5CFD" w:rsidP="005B60C2">
      <w:pPr>
        <w:spacing w:before="16" w:after="0" w:line="240" w:lineRule="auto"/>
        <w:ind w:left="490" w:right="-20"/>
        <w:rPr>
          <w:rFonts w:asciiTheme="majorEastAsia" w:eastAsiaTheme="majorEastAsia" w:hAnsiTheme="majorEastAsia" w:cs="Microsoft JhengHei"/>
          <w:sz w:val="20"/>
          <w:szCs w:val="20"/>
          <w:lang w:eastAsia="ja-JP"/>
        </w:rPr>
      </w:pPr>
      <w:r w:rsidRPr="00603DD1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以下の内容</w:t>
      </w:r>
      <w:r w:rsidR="00D352FC" w:rsidRPr="00603DD1">
        <w:rPr>
          <w:rFonts w:asciiTheme="majorEastAsia" w:eastAsiaTheme="majorEastAsia" w:hAnsiTheme="majorEastAsia" w:cs="Microsoft JhengHei" w:hint="eastAsia"/>
          <w:b/>
          <w:color w:val="FF0000"/>
          <w:sz w:val="20"/>
          <w:szCs w:val="20"/>
          <w:lang w:eastAsia="ja-JP"/>
        </w:rPr>
        <w:t>で受付いたします。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（これが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受付</w:t>
      </w:r>
      <w:r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情報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です。なお、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Ｆａｘ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にて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返信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いた</w:t>
      </w:r>
      <w:r w:rsidR="009B19ED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します</w:t>
      </w:r>
      <w:r w:rsidR="00D352FC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。</w:t>
      </w:r>
      <w:r w:rsidR="00A84B05">
        <w:rPr>
          <w:rFonts w:asciiTheme="majorEastAsia" w:eastAsiaTheme="majorEastAsia" w:hAnsiTheme="majorEastAsia" w:cs="Microsoft JhengHei" w:hint="eastAsia"/>
          <w:sz w:val="20"/>
          <w:szCs w:val="20"/>
          <w:lang w:eastAsia="ja-JP"/>
        </w:rPr>
        <w:t>）</w:t>
      </w: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3356"/>
        <w:gridCol w:w="2552"/>
      </w:tblGrid>
      <w:tr w:rsidR="0034163A" w14:paraId="2D8C2B6A" w14:textId="77777777" w:rsidTr="0034163A">
        <w:trPr>
          <w:trHeight w:val="300"/>
        </w:trPr>
        <w:tc>
          <w:tcPr>
            <w:tcW w:w="2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E4185" w14:textId="520C98BD" w:rsidR="0034163A" w:rsidRPr="00FB6091" w:rsidRDefault="0034163A" w:rsidP="00FB6091">
            <w:pPr>
              <w:spacing w:before="34" w:after="0" w:line="240" w:lineRule="auto"/>
              <w:ind w:right="-20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受付</w:t>
            </w:r>
            <w:r w:rsidRPr="00FB6091">
              <w:rPr>
                <w:rFonts w:asciiTheme="majorEastAsia" w:eastAsiaTheme="majorEastAsia" w:hAnsiTheme="majorEastAsia" w:cs="Microsoft JhengHei" w:hint="eastAsia"/>
                <w:b/>
                <w:spacing w:val="1"/>
                <w:lang w:eastAsia="ja-JP"/>
              </w:rPr>
              <w:t>印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85209" w14:textId="77777777" w:rsidR="0034163A" w:rsidRPr="00FB6091" w:rsidRDefault="0034163A" w:rsidP="00FB6091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 w:rsidRPr="00FB6091"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受講番号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2AF4F" w14:textId="32974D05" w:rsidR="0034163A" w:rsidRPr="00FB6091" w:rsidRDefault="002059D3" w:rsidP="00FB6091">
            <w:pPr>
              <w:spacing w:after="0" w:line="240" w:lineRule="auto"/>
              <w:jc w:val="center"/>
              <w:rPr>
                <w:rFonts w:asciiTheme="majorEastAsia" w:eastAsiaTheme="majorEastAsia" w:hAnsiTheme="majorEastAsia" w:cs="Microsoft JhengHei"/>
                <w:b/>
              </w:rPr>
            </w:pPr>
            <w:r>
              <w:rPr>
                <w:rFonts w:asciiTheme="majorEastAsia" w:eastAsiaTheme="majorEastAsia" w:hAnsiTheme="majorEastAsia" w:cs="Microsoft JhengHei" w:hint="eastAsia"/>
                <w:b/>
                <w:lang w:eastAsia="ja-JP"/>
              </w:rPr>
              <w:t>受付日</w:t>
            </w:r>
          </w:p>
        </w:tc>
      </w:tr>
      <w:tr w:rsidR="0034163A" w14:paraId="27757897" w14:textId="77777777" w:rsidTr="0034163A">
        <w:trPr>
          <w:trHeight w:val="2424"/>
        </w:trPr>
        <w:tc>
          <w:tcPr>
            <w:tcW w:w="29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6BDEE" w14:textId="77777777" w:rsidR="0034163A" w:rsidRPr="00FB6091" w:rsidRDefault="0034163A" w:rsidP="00FB6091">
            <w:pPr>
              <w:spacing w:before="34" w:after="0" w:line="240" w:lineRule="auto"/>
              <w:ind w:right="-20"/>
              <w:jc w:val="center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</w:p>
        </w:tc>
        <w:tc>
          <w:tcPr>
            <w:tcW w:w="3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2B82B" w14:textId="76C6E1C0" w:rsidR="0034163A" w:rsidRPr="00FB6091" w:rsidRDefault="0034163A" w:rsidP="00F53D80">
            <w:pPr>
              <w:spacing w:before="34" w:after="0" w:line="240" w:lineRule="auto"/>
              <w:ind w:right="-20" w:firstLineChars="150" w:firstLine="422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  <w:r w:rsidRPr="00FB6091">
              <w:rPr>
                <w:rFonts w:hint="eastAsia"/>
                <w:b/>
                <w:sz w:val="28"/>
                <w:szCs w:val="28"/>
                <w:lang w:eastAsia="ja-JP"/>
              </w:rPr>
              <w:t>２０１</w:t>
            </w:r>
            <w:r w:rsidR="00BC44B8">
              <w:rPr>
                <w:rFonts w:hint="eastAsia"/>
                <w:b/>
                <w:sz w:val="28"/>
                <w:szCs w:val="28"/>
                <w:lang w:eastAsia="ja-JP"/>
              </w:rPr>
              <w:t>９</w:t>
            </w:r>
            <w:r w:rsidRPr="00FB6091">
              <w:rPr>
                <w:rFonts w:hint="eastAsia"/>
                <w:b/>
                <w:sz w:val="28"/>
                <w:szCs w:val="28"/>
                <w:lang w:eastAsia="ja-JP"/>
              </w:rPr>
              <w:t>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0CDD7" w14:textId="195B7561" w:rsidR="0034163A" w:rsidRPr="00FB6091" w:rsidRDefault="0034163A" w:rsidP="00F53D80">
            <w:pPr>
              <w:spacing w:before="34" w:after="0" w:line="240" w:lineRule="auto"/>
              <w:ind w:right="-20" w:firstLineChars="150" w:firstLine="333"/>
              <w:rPr>
                <w:rFonts w:asciiTheme="majorEastAsia" w:eastAsiaTheme="majorEastAsia" w:hAnsiTheme="majorEastAsia" w:cs="Microsoft JhengHei"/>
                <w:b/>
                <w:spacing w:val="1"/>
              </w:rPr>
            </w:pPr>
          </w:p>
        </w:tc>
      </w:tr>
    </w:tbl>
    <w:p w14:paraId="1D443B98" w14:textId="77777777" w:rsidR="00F4472E" w:rsidRPr="00F4472E" w:rsidRDefault="00F4472E" w:rsidP="00F53D80">
      <w:pPr>
        <w:tabs>
          <w:tab w:val="left" w:pos="3700"/>
        </w:tabs>
        <w:spacing w:before="8" w:after="0" w:line="120" w:lineRule="exact"/>
        <w:ind w:right="3011"/>
        <w:rPr>
          <w:rFonts w:ascii="Microsoft JhengHei" w:hAnsi="Microsoft JhengHei" w:cs="Microsoft JhengHei"/>
          <w:lang w:eastAsia="ja-JP"/>
        </w:rPr>
      </w:pPr>
    </w:p>
    <w:sectPr w:rsidR="00F4472E" w:rsidRPr="00F4472E">
      <w:type w:val="continuous"/>
      <w:pgSz w:w="11920" w:h="16840"/>
      <w:pgMar w:top="6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5E6A" w14:textId="77777777" w:rsidR="00A774CB" w:rsidRDefault="00A774CB" w:rsidP="00F94BF0">
      <w:pPr>
        <w:spacing w:after="0" w:line="240" w:lineRule="auto"/>
      </w:pPr>
      <w:r>
        <w:separator/>
      </w:r>
    </w:p>
  </w:endnote>
  <w:endnote w:type="continuationSeparator" w:id="0">
    <w:p w14:paraId="194AFA73" w14:textId="77777777" w:rsidR="00A774CB" w:rsidRDefault="00A774CB" w:rsidP="00F9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F175" w14:textId="77777777" w:rsidR="00A774CB" w:rsidRDefault="00A774CB" w:rsidP="00F94BF0">
      <w:pPr>
        <w:spacing w:after="0" w:line="240" w:lineRule="auto"/>
      </w:pPr>
      <w:r>
        <w:separator/>
      </w:r>
    </w:p>
  </w:footnote>
  <w:footnote w:type="continuationSeparator" w:id="0">
    <w:p w14:paraId="05747887" w14:textId="77777777" w:rsidR="00A774CB" w:rsidRDefault="00A774CB" w:rsidP="00F94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AD"/>
    <w:rsid w:val="00036633"/>
    <w:rsid w:val="00037461"/>
    <w:rsid w:val="001A0FE7"/>
    <w:rsid w:val="00202036"/>
    <w:rsid w:val="002059D3"/>
    <w:rsid w:val="002C1804"/>
    <w:rsid w:val="002E2240"/>
    <w:rsid w:val="003353E6"/>
    <w:rsid w:val="0034163A"/>
    <w:rsid w:val="003B24F2"/>
    <w:rsid w:val="003F3DEC"/>
    <w:rsid w:val="004E5C57"/>
    <w:rsid w:val="00530D00"/>
    <w:rsid w:val="00573D2F"/>
    <w:rsid w:val="00575948"/>
    <w:rsid w:val="005B60C2"/>
    <w:rsid w:val="005B77AD"/>
    <w:rsid w:val="005D5B92"/>
    <w:rsid w:val="005F0C68"/>
    <w:rsid w:val="00603DD1"/>
    <w:rsid w:val="00643C30"/>
    <w:rsid w:val="00783AE8"/>
    <w:rsid w:val="007B59E9"/>
    <w:rsid w:val="007E6BDC"/>
    <w:rsid w:val="0089256F"/>
    <w:rsid w:val="008B721D"/>
    <w:rsid w:val="009A56D6"/>
    <w:rsid w:val="009B19ED"/>
    <w:rsid w:val="009D0812"/>
    <w:rsid w:val="00A774CB"/>
    <w:rsid w:val="00A84B05"/>
    <w:rsid w:val="00B14E13"/>
    <w:rsid w:val="00B72C44"/>
    <w:rsid w:val="00B843BE"/>
    <w:rsid w:val="00BB257C"/>
    <w:rsid w:val="00BC44B8"/>
    <w:rsid w:val="00BD1DA9"/>
    <w:rsid w:val="00C777AF"/>
    <w:rsid w:val="00C80852"/>
    <w:rsid w:val="00CE5CFD"/>
    <w:rsid w:val="00CF4E59"/>
    <w:rsid w:val="00D352FC"/>
    <w:rsid w:val="00E11213"/>
    <w:rsid w:val="00E2684E"/>
    <w:rsid w:val="00EF313E"/>
    <w:rsid w:val="00F4472E"/>
    <w:rsid w:val="00F53C0F"/>
    <w:rsid w:val="00F53D80"/>
    <w:rsid w:val="00F56A4B"/>
    <w:rsid w:val="00F921FE"/>
    <w:rsid w:val="00F94BF0"/>
    <w:rsid w:val="00FB5DDC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3" type="connector" idref="#_x0000_s1052"/>
        <o:r id="V:Rule4" type="connector" idref="#_x0000_s1055"/>
      </o:rules>
    </o:shapelayout>
  </w:shapeDefaults>
  <w:decimalSymbol w:val="."/>
  <w:listSeparator w:val=","/>
  <w14:docId w14:val="4F1C43A3"/>
  <w15:docId w15:val="{6B984888-9AD6-442C-A12B-C311D543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F0"/>
  </w:style>
  <w:style w:type="paragraph" w:styleId="a5">
    <w:name w:val="footer"/>
    <w:basedOn w:val="a"/>
    <w:link w:val="a6"/>
    <w:uiPriority w:val="99"/>
    <w:unhideWhenUsed/>
    <w:rsid w:val="00F9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F0"/>
  </w:style>
  <w:style w:type="paragraph" w:styleId="a7">
    <w:name w:val="Plain Text"/>
    <w:basedOn w:val="a"/>
    <w:link w:val="a8"/>
    <w:uiPriority w:val="99"/>
    <w:unhideWhenUsed/>
    <w:rsid w:val="009A56D6"/>
    <w:pPr>
      <w:spacing w:after="0" w:line="240" w:lineRule="auto"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8">
    <w:name w:val="書式なし (文字)"/>
    <w:basedOn w:val="a0"/>
    <w:link w:val="a7"/>
    <w:uiPriority w:val="99"/>
    <w:rsid w:val="009A56D6"/>
    <w:rPr>
      <w:rFonts w:ascii="游ゴシック" w:eastAsia="游ゴシック" w:hAnsi="Courier New" w:cs="Courier New"/>
      <w:kern w:val="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03D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&lt;4D6963726F736F667420506F776572506F696E74202D2043504453835A837E8369815B88C493E0836083898356288374838B836E815B836C8358816A485020202D20208CDD8AB78382815B8368&gt;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&lt;4D6963726F736F667420506F776572506F696E74202D2043504453835A837E8369815B88C493E0836083898356288374838B836E815B836C8358816A485020202D20208CDD8AB78382815B8368&gt;</dc:title>
  <dc:creator>tec</dc:creator>
  <cp:lastModifiedBy>清和 谷口</cp:lastModifiedBy>
  <cp:revision>33</cp:revision>
  <cp:lastPrinted>2019-01-16T11:49:00Z</cp:lastPrinted>
  <dcterms:created xsi:type="dcterms:W3CDTF">2019-01-12T09:06:00Z</dcterms:created>
  <dcterms:modified xsi:type="dcterms:W3CDTF">2019-05-15T23:47:00Z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2018-11-22T00:00:00Z</vt:filetime>
  </property>
</Properties>
</file>